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00bb6fb9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莊舒涵談出色溝通力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學生不同的學習策略與方法，學習與教學中心於今年11月6日舉辦「名人開講－學習密碼大公開」活動，邀請教科系校友，卡樂思管理顧問公司總監莊舒涵，以「出色溝通力：掌握性格、出色溝通」為題開講。
</w:t>
          <w:br/>
          <w:t>莊舒涵以自身的經歷分享，就學時系上專業科目的培育及校內提供的工讀機會，奠定她就業的基礎，出社會後，她竭盡所能將所學「硬」用在職場上，果真助益匪淺。她鼓勵同學大學時認真鑽研自身專業，將來一定派得上用場，端看自己實力和經驗而已。此外，莊舒涵用兩人吃麵加不同醬料的小故事告訴大家「不一樣又怎樣？」有時，當我們看見言行、思想不同於大家的人，我們會認為他是「怪咖」，但其實每個人都是獨一無二的個體，與眾不同沒有錯，特別的人反倒有其獨特之處，值得我們發掘。  
</w:t>
          <w:br/>
          <w:t>莊舒涵運用圖像感受、文字敘述讓同學做「人際風格、性格密碼」測驗卷，測驗結果分成四種顏色的性格，莊舒涵說明不同顏色的特質，以及如何與其他顏色屬性的家人、老闆、同儕、客戶互動。
</w:t>
          <w:br/>
          <w:t>「藍色」性格的人：重視心靈層面的交流，特別注重「感覺」，最常問「你怎麼了？」希望能知道別人在想什麼，且擅長傾聽，富有同理心，不論對錯都能站在別人的立場為人著想。藍色性格的人相當敏銳、善於觀察，常能聽出言外之意，但有時會落入說者無意聽者有心的窘境。他也是個大家開心我才開心的和平主義者，腦袋裡有許多創意點子，但因擔心造成他人的不悅，往往不願表達自己的想法。莊舒涵建議，與藍色性格的朋友相處，只要一句真誠的道謝，他都能感受，團隊討論時也可以請他先發言，如此一來，他就會願意侃侃而談。
</w:t>
          <w:br/>
          <w:t>「綠色」性格的人：有良好的邏輯組織能力，喜歡條列式寫出重點，最常問「為什麼？」並非想要質疑他人，而是希望能追根究柢，了解真相。「綠色」性格的人做事講求效率，對於自身專業更是深入鑽研，努力追求卓越。「金色」性格的人：善於理財，做事較為保守，不喜歡冒險，事前都會評估風險，未雨綢繆，且重視時間規劃，有家庭倫理觀，認為長幼有序，此性格的人，凡事喜歡親力親為，極具責任感，也相當看重公平正義。莊舒涵說，建議「金色」性格的人多看機會，不要因為害怕而放棄，若有「金色」性格的朋友，請求我們協助，那麼一定要幫助他，因為他們一定非不得已才會麻煩他人。「橘色」性格的人：好「賭」，這裡的賭指的並不是賭博，而是「橘色」性格的人相當看中機會，勇於冒險與挑戰，他們不喜歡一成不變，崇尚自由，也較情緒化。此外，他們使命必達，應變能力強，很會調度資源，天生具有領導魅力，也相當能言善道。「橘色」性格的人總是展現能量，帶給大家歡樂。莊舒涵說，此性格的人未來選擇工作建議不要從事坐辦公室的行政工作。（文／陳羿郿整理）</w:t>
          <w:br/>
        </w:r>
      </w:r>
    </w:p>
  </w:body>
</w:document>
</file>