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cc2a8c81443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校園獅子會 鋼琴社 上山下海做環保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【記者孫于翔、陳岱儀淡水校園報導】上月28日校園獅子會在淡水櫻花大道及三空泉周邊步道進行淨山活動，共23人在陽光普照的天氣下走了將近5公里的路，清理周遭的垃圾及雜物。
</w:t>
          <w:br/>
          <w:t>校園獅子會會長管科四姚俊竹表示，「原以為不會很髒亂的，殊不知現場情況比想像中糟糕許多，不時還得鑽進樹叢裡尋找廢棄物及垃圾。不過即使如此，每位社員都還是盡自己最大的努力來完成淨山的活動。」當日巧遇的里長給予的嘉許，也適時激勵他們的士氣。姚俊竹分享，完成這次活動覺得心裡很踏實，「看到社員們的笑顏，就知道活動很值得。」
</w:t>
          <w:br/>
          <w:t>彈琴的雙手也能勤快地撿垃圾，為環保盡力！鋼琴社上月28日於白沙灣進行「淨灘」社課。跳脫音樂人既有的框架，社員們利用下午時光淨灘，享受踏浪的趣味並清潔海灘。社長德文二邱天心表示，「海浪也是一種音樂，藉著淨灘的機會，盼社員在舒適的環境練琴之餘，也能走出戶外，感受到大自然的聲響。」
</w:t>
          <w:br/>
          <w:t>淨灘活動中，社員們統計出最多的垃圾類型，包含食物包裝、保麗龍及塑膠垃圾袋。社員們甚至發現了許多河豚屍體，可見海洋汙染的嚴重性。譜務長數學二李易聲說：「沒有垃圾的海灘最美，希望大家可以一起保護環境，愛護美麗的海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3f4a2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f9e7f4f4-4276-4859-b6d1-c3a916f93e32.jpg"/>
                      <pic:cNvPicPr/>
                    </pic:nvPicPr>
                    <pic:blipFill>
                      <a:blip xmlns:r="http://schemas.openxmlformats.org/officeDocument/2006/relationships" r:embed="Rfe487d1376c341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487d1376c341c1" /></Relationships>
</file>