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5c2b176fb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紫錐花社 校園獅子會 反毒 反飆車 反霸凌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【記者陳品婕淡水校園報導】紫錐花服務社與淡江大學校園獅子會於17、18 日在蛋捲廣場高喊「友善校園，讓淡江更美好！」宣導「拒毒、反毒、反飆車、反覇凌、不菸、不酒、反檳榔、防愛滋」理念，17 日開幕式中邀請校長張家宜為「反毒反飆車反霸凌」數位繪畫比賽頒獎，還有港澳同學會的醒獅團、鋼琴社自彈自唱、阿波舞研究社帶來阿波舞表演，在寒冬中營造熱鬧氣氛。
</w:t>
          <w:br/>
          <w:t>活動以闖關遊戲為主，期許透過遊戲讓參與者了解藥物濫用、毒品、霸凌等所帶來的危害及相關知識，現場共設計6 項關卡，通過關卡小遊戲，即可獲得精美小獎品，活動第一天就吸引逾200 名同學參加。日文二許允季說：「這活動很有意義，透過遊戲了解很多關於毒品和霸凌的危害，開幕的表演也很精彩！」紫錐花服務社社長化材二許淳媚說：「第一次設計大型活動，受到許多師長的協助，活動進行非常順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5872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e1dbdc5e-8246-4a3a-b1d0-3cd792715dff.jpg.jpg"/>
                      <pic:cNvPicPr/>
                    </pic:nvPicPr>
                    <pic:blipFill>
                      <a:blip xmlns:r="http://schemas.openxmlformats.org/officeDocument/2006/relationships" r:embed="R47c7245e4adf45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c7245e4adf4537" /></Relationships>
</file>