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8da15903d40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今年起僅軍訓課程可折抵役期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【記者洪慈勵報導】自本學年度開始，教育部規定護理課程將不能折抵役期，軍訓課程仍可折抵，但九十學年度(含)以前修過護理課程，仍可折抵及報考預官。
</w:t>
          <w:br/>
          <w:t>
</w:t>
          <w:br/>
          <w:t>　九十二年大專預官(士)複送考試，訂九十二年一月二十一日，於台北、台中、高雄三考區同時舉行。本校網路報名，將於後天（二十五日）起至十月十八日止，請報考同學於期限內自行至軍訓室網頁填寫報名申請表後，將申請表列印下，交至軍訓室辦理，逾期不受理。</w:t>
          <w:br/>
        </w:r>
      </w:r>
    </w:p>
  </w:body>
</w:document>
</file>