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d6ad682b7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衛保組愛的電影院打卡送禮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【記者杜歡淡水校園報導】「快去黑天鵝展示廳領水果啦！」上週很多人爭相走告著，衛生保健組於上月28日至31日舉辦為期4天的「愛的電影院」與「水果底加啦!」活動週，引發熱烈的支持。
</w:t>
          <w:br/>
          <w:t>你知道國民健康署建議每人每天都應該攝取兩份水果嗎？為了鼓勵大家多吃水果，活動現場設有闖關活動，包含「蔬果小百科」、「飲食卡路里」等關卡，都是與飲食健康相關的知識考驗，闖關成功者，將獲贈每日限量水果一份，為自己的健康加分。
</w:t>
          <w:br/>
          <w:t>愛滋有哪些症狀？愛滋感染者之心路歷程你知道嗎？活動期間現場也撥放由奧斯卡最佳男主角馬修•麥康納主演之「藥命俱樂部（Dallas Buyers Club）」。同時在打卡區拍照註明「『愛的電影院』現正熱映中」成功上傳至FB，就贈送一份精美小禮物。
</w:t>
          <w:br/>
          <w:t>衛保組組長、校醫談遠安表示，「15至22歲為愛滋病高發人群，性行為時正確使用保險套有助於防止愛滋病的傳染。另，大學生多外食族，建議多吃青菜、水果，飲食少油少糖。」
</w:t>
          <w:br/>
          <w:t>活動承辦人衛保組約聘校護邱鏡伃表示，「愛滋病與飲食不均衡都是大學生族群面臨的健康問題。希望透過電影放映與闖關遊戲宣導健康知識。」參加活動的統計二許寧倢表示，「『飲食卡路里』讓我更清楚很多日常飲食都是不健康的，督促我多吃水果，改正不良飲食習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46ad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df0aa112-4777-4f71-b190-fc81a46ec853.jpg.jpg"/>
                      <pic:cNvPicPr/>
                    </pic:nvPicPr>
                    <pic:blipFill>
                      <a:blip xmlns:r="http://schemas.openxmlformats.org/officeDocument/2006/relationships" r:embed="R71abb6e1c49642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e87d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d54cfbd9-0038-4d65-8add-320906b77ad0.jpg.jpg"/>
                      <pic:cNvPicPr/>
                    </pic:nvPicPr>
                    <pic:blipFill>
                      <a:blip xmlns:r="http://schemas.openxmlformats.org/officeDocument/2006/relationships" r:embed="Rcac0c4c5730346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abb6e1c496424a" /><Relationship Type="http://schemas.openxmlformats.org/officeDocument/2006/relationships/image" Target="/media/image2.bin" Id="Rcac0c4c573034684" /></Relationships>
</file>