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877bc2bb649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服務隊下鄉 寒假送愛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寒假將至，本校今年將有大地環保工作團、樸毅志工社、烏克麗麗社等37組寒假服務隊出團，赴臺灣各地偏鄉國中小服務，其中有兩支隊伍至離島澎湖，另有兩支隊伍遠赴貴州與泰國的南邦府，散播愛心無遠弗屆。15日在學生活動中心將舉辦授旗典禮，邀請校長張家宜為熱心的服務隊加油打氣。
</w:t>
          <w:br/>
          <w:t>首次成立的貴州服務隊將至貴州黎平黃崗國小，隊長大傳四張婉柔表示，在中國偏遠山區有許多留守兒童，「此行11天除安排教學課程、校外教學外，也將進行家庭訪問，希望經由關懷陪伴的方式，真正陪伴孩童，帶來溫暖。」該隊並精心設計創意美術課程、戲劇想像力等活動。
</w:t>
          <w:br/>
          <w:t>第一次至偏鄉服務的烏克麗麗社則選擇花蓮縣玉里鎮，進行為期7天的服務，社長會計三趙瑞恩表示，將與當地布農族青年成立的「奇克邦工作室」合作，以卓溪天主堂為據點，教導當地小朋友烏克麗麗的基本和弦與節奏，「我們還將拉贊助，希望能募集6至10把琴捐給當地單位。」他也關注當地隔代教養情形，「因此除了寒假服務外，之後也計畫與奇克邦工作室合作，讓小朋友能在放學後去學琴，而我們也將持續到當地教琴。」
</w:t>
          <w:br/>
          <w:t>第三次出團的泰國服務學習團將去挽南桩國小與南邦府白水村社區，團長國企四曹丹表示，除教導華語，「針對國小生還安排平結手環DIY，象徵平平安安；對於已不記得華語的白水村苗族老人，華語會話教學是這次重點，也安排書法、藍染、布袋戲與象徵事事如意的柿子造型DIY，讓他們感受中華文化之美。」</w:t>
          <w:br/>
        </w:r>
      </w:r>
    </w:p>
  </w:body>
</w:document>
</file>