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2c6dd55e245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音樂文化社星情唱情歌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音樂文化社於上月30日舉辦「小情歌－星情」成果發表會，逾60人同樂，17組精彩表演輪番上陣，曲目涵蓋國內外流行歌曲，為覺軒添上濃濃青春氣息。其中，「寂寞城市」組利用電子鼓的數位音樂伴奏「Night Call」，別出心裁的表演設計令觀眾耳目一新，「南面之光」組以4人組合表演歌曲「晚安台灣」，與台下觀眾互動熱絡。最後，「Amy &amp; Nancy」組帶來5首組曲，抒情旋律帶出溫馨氛圍，為整場活動畫下完美句點，社長管科二莊采筑表示：「這次成發有很多新社員演出，想起他們初次上社課緊張的模樣，到現在能夠跟團員一起完成表演，進步很多。」經濟三周品宇說：「每次看音樂文化社成發，都讓我感受到成員們對表演的熱忱。」（文／李昱萱、攝影／林俊廷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d584b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0/m\d1b43267-2a2a-4369-bedb-b55d54273aad.jpg.jpg"/>
                      <pic:cNvPicPr/>
                    </pic:nvPicPr>
                    <pic:blipFill>
                      <a:blip xmlns:r="http://schemas.openxmlformats.org/officeDocument/2006/relationships" r:embed="Ra17e47ec6f6740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7e47ec6f674043" /></Relationships>
</file>