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123cfc5ad46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星相社  證券研究社證星換絕情期待好運勢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【記者陳品婕淡水校園報導】星相社和證券研究社於上月30日舉辦「證星換絕情」，現場準備豐富的餐點，並在工館大玩RPG和交換禮物，為期末添上滿滿的趣味。
</w:t>
          <w:br/>
          <w:t>RPG遊戲加入股票及占卜元素，讓兩社的社員在遊戲中交流，並透過關主的關鍵字找出關卡中隱藏的占卜牌，最後由比賽輸贏決定抽禮物的順序。星相社社長歷史二張雅淇表示：「可以和他社交流、辦活動很好玩，投資股票和占卜多和運勢有關，期許透過遊戲激發大家在新的一年能追尋更好的運勢，而交換禮物時也有很另類的禮物讓人驚訝！」星相社社員、歷史二唐興誠開心地說：「經由活動接觸不同社團的知識，我覺得很棒！」</w:t>
          <w:br/>
        </w:r>
      </w:r>
    </w:p>
  </w:body>
</w:document>
</file>