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cb2ae4f684a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電機系邀武漢大學胡瑞敏來校學術交流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【本報訊】上月17日至22日電機系邀請武漢大學計算機學院院長胡瑞敏至本校進行「多媒體大數據分析技術及安防監控行業發展趨勢與應用」專題演講並與系上教師座談。
</w:t>
          <w:br/>
          <w:t>電機系系主任陳巽璋表示，武漢大學是QS世界大學排名前3百大且排行該國前10名的學校，而胡瑞敏院長更擔任該國國家多媒體軟件工程技術研究中心主任，不僅在此領域資歷豐富，同時擁有許多實務經驗。
</w:t>
          <w:br/>
          <w:t>上月18日，胡瑞敏分享以大數據分析犯罪安全等案例。上月21日座談中，更建議電機系近期研究重點「智慧醫療感測物聯網」具體可行性方向。
</w:t>
          <w:br/>
          <w:t>陳巽璋表示，皆給予本系很大的啟發，感謝本校型塑特色學系計畫支持，促進雙方學術研究交流，希望未來仍有機會建立更多合作。
</w:t>
          <w:br/>
          <w:t>此行，胡瑞敏拜訪國際事務副校長戴萬欽、工學院院長何啟東，商討未來交換生等合作事宜，並前往麗台科技公司、大眾電腦股份有限公司進行技術交流。</w:t>
          <w:br/>
        </w:r>
      </w:r>
    </w:p>
  </w:body>
</w:document>
</file>