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4a48490b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課程國際化 日陸3校來共學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【記者秦宛萱淡水校園報導】上週，來自西安、日本的學生來校研習，藉由本校課程安排與師生互動交流。
</w:t>
          <w:br/>
          <w:t>西安建築科技大學副教授張倩攜9位學生，於2至8日蒞校與本校建築系6位學生以「臺北共居 Co-Living」為題，進行建築設計工作營交流，活動邀請前雲林縣政府建設處長許智凱、建築師廖志桓指導與分享。
</w:t>
          <w:br/>
          <w:t>近年因都市化、高齡化多項問題，「共居」概念在各國興起。該工作營打破以往模式，先讓兩岸學生實際討論與溝通後，進行前置作業研討與基地田野資料收集，讓學生相互激盪發揮創意。6月中旬建築系學生亦將赴西建大，完成共居設計方案的期末簡報。
</w:t>
          <w:br/>
          <w:t>計畫主負責人建築系副教授畢光建表示，在此房屋使用利率低的時代，共居將房屋空間有效利用，為此建築系學生應在法規規範內，設計並使用適當的材料，才能打造出既安全又舒適的設計空間。西建大學生姚雨墨表示，來臺前對共居有初步理解與討論，於工作營中發現臺灣教學方式較活潑，能在較輕鬆的環境下，更深入了解共居設計。建築四王毅勳表示，由於題目限制嚴謹，是個挑戰性高的任務。
</w:t>
          <w:br/>
          <w:t>日本長崎大學和金城學院大學來校交流
</w:t>
          <w:br/>
          <w:t>【記者張少琪、盧逸峰淡水校園報導】上月28日起，本校日本姊妹校長崎大學環境科學部教授宮西隆幸率領2位學生來校進行2週的研修課程，本校安排「環境綠能與藝術」、「多元文化與全球社會」、「社會變遷與社會教育」、「全球化政策」、「森林生態與樹木保護」等課程，讓他們體驗本校特色環境課程。除了上課，他們將參訪紅毛城和十三行博物館等古蹟，感受與體驗臺灣的歷史。
</w:t>
          <w:br/>
          <w:t>同樣來自日本的金城學院大學師生23人，於上月24日起來臺8天，他們以「製作旅遊商品」為題，走訪考察大臺北地區觀光景點後，2日在日文系「日語會話（四）」進行成果發表。該學院學生分為5組介紹「大學生自由行」、「臺灣在地美食」、「母女共遊臺灣」、「拍出超人氣旅遊照片」，以及「初次來臺也能玩得開心」的套裝旅遊行程，內容豐富精彩，現場和本校師生熱烈交流，並與長崎大學學生交換旅遊心得。
</w:t>
          <w:br/>
          <w:t>日文系助理教授李文茹說明，本堂課為專業知能服務學習課的日語觀光導覽課程，而金城學院大學來臺考察與在本校的成果發表交流已持續5年；該團中，名鐵觀光旅行社伏見分店營業部部長隨行，他會近身了解學生的觀點和成果，返日後會將其成果再經由評選，有機會成為該旅行社的實際商品。李文茹表示，這樣的交流方式能激盪出雙方學生的創意，本校日文系學生上學期也以「製作旅遊商品」為題，透過遠距教學方式，向金城學院教師進行成果發表並接受他們的指導。
</w:t>
          <w:br/>
          <w:t>長崎大學藤同學表示，已二次來臺灣，看各組介紹後又有新的認識，尤其對動物園行程感到印象深刻。金城學院大學田中同學喜歡「母女共遊臺灣」主題，認為，此次的走訪和發表中，因為親身體驗才見識到臺灣的生活，如臺北捷運的方便、士林夜市的熱鬧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e349e6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a1d32fe5-ad2e-4866-901c-2d1acba97cc1.jpg"/>
                      <pic:cNvPicPr/>
                    </pic:nvPicPr>
                    <pic:blipFill>
                      <a:blip xmlns:r="http://schemas.openxmlformats.org/officeDocument/2006/relationships" r:embed="R2c7d588e5c4a48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1a17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e7450b33-7f34-4719-a5ec-fe6f16c3ac7d.jpg"/>
                      <pic:cNvPicPr/>
                    </pic:nvPicPr>
                    <pic:blipFill>
                      <a:blip xmlns:r="http://schemas.openxmlformats.org/officeDocument/2006/relationships" r:embed="R58e54374b2584d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7d588e5c4a48e3" /><Relationship Type="http://schemas.openxmlformats.org/officeDocument/2006/relationships/image" Target="/media/image2.bin" Id="R58e54374b2584d72" /></Relationships>
</file>