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f971c284041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賽博頻道邀畢業班製播驪歌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賽博頻道於每年3、4月錄製畢業班同學上課畫面，以供製作驪歌影片在畢業典禮中播放，有意願參與的班級，請事先徵求授課教師同意後，主動與遠距組聯絡，屆時將安排記者赴課堂拍攝，活動畫面亦可提供同學存檔、留念。此外，歡迎同學透過賽博頻道播放大學生活點滴、慶生會或畢業旅遊等內容，只需拍成2分鐘短片，賽博頻道將依設定日期在校園各據點播放。若對製片技術或任何問題，請逕洽遠距組（校內分機2162）詢問。</w:t>
          <w:br/>
        </w:r>
      </w:r>
    </w:p>
  </w:body>
</w:document>
</file>