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25d14d91e4be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城國斌入伍當健身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俗話說：「好男不當兵、好鐵不打釘！」可是總有許多役男燒香拜佛，希望晚一點入伍。大傳系今年畢業的校友城國斌卻整天盯著家中信箱，日日盼著國防部兵單通知，身旁的朋友聽到莫不用狐疑的眼光打量他，「當兵就像進超大健身俱樂部，既可健身又可報效國家，有何不可咧！」他笑著說。（鄭素卿）</w:t>
          <w:br/>
        </w:r>
      </w:r>
    </w:p>
  </w:body>
</w:document>
</file>