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53d9144e547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圖文\劉育孜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淡江的美
</w:t>
          <w:br/>
          <w:t>
</w:t>
          <w:br/>
          <w:t>美在細緻優微的景色中總能再現驚喜
</w:t>
          <w:br/>
          <w:t>
</w:t>
          <w:br/>
          <w:t>好比校園的高處可以遠眺出海
</w:t>
          <w:br/>
          <w:t>
</w:t>
          <w:br/>
          <w:t>憑窗
</w:t>
          <w:br/>
          <w:t>
</w:t>
          <w:br/>
          <w:t>又能巧遇一片綠意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9cb8ee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b704431d-8f5e-44fb-8e29-f0454c184bb7.jpg"/>
                      <pic:cNvPicPr/>
                    </pic:nvPicPr>
                    <pic:blipFill>
                      <a:blip xmlns:r="http://schemas.openxmlformats.org/officeDocument/2006/relationships" r:embed="R0ff2a306357847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f2a3063578478e" /></Relationships>
</file>