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dc24ba027e4f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995 期</w:t>
        </w:r>
      </w:r>
    </w:p>
    <w:p>
      <w:pPr>
        <w:jc w:val="center"/>
      </w:pPr>
      <w:r>
        <w:r>
          <w:rPr>
            <w:rFonts w:ascii="Segoe UI" w:hAnsi="Segoe UI" w:eastAsia="Segoe UI"/>
            <w:sz w:val="32"/>
            <w:color w:val="000000"/>
            <w:b/>
          </w:rPr>
          <w:t>International Volunteer Exchange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【Yu-xuan Zhou, Tamsui Campus Report】Do you want to get volunteer experience with international youth? The Department of Diplomacy and International Relations is cooperating with Project Let’s Go to hold the two-week, “International Service Learning: A Self Development Program &amp; Summer Camp,” starting on Aug. 11 .Director of the Department of Diplomacy and International Relations, Chin-mo Cheng, expressed, “Participating in this summer camp will allow students to have a great and meaningful exchange with internationals. It will be truly beneficial so I urge anyone with interest to come to I501 on Mar. 18 at 12pm to have a listen.”</w:t>
          <w:br/>
        </w:r>
      </w:r>
    </w:p>
  </w:body>
</w:document>
</file>