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d0f695bfe42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英文能力測驗（一）下月登場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104學年度「英文能力測驗（一）」將於4月11日至17日之英文（一）實習課課堂上進行，請同學不要遲到，以免影響自身與他人權益。本次測驗為統一命題，採全民英檢中級初試之題型。考題分為聽力與閱讀二大部分，共85題，作答時間約70分鐘。測驗為電腦閱卷，請務必攜帶2B鉛筆、橡皮擦及學生證應試。
</w:t>
          <w:br/>
          <w:t>測驗成績不佔英文（一）成績，僅作為英文（二）能力分班之用。本次能力測驗除非要事不得缺考，且請假辦法須按一般假流程辦理並之後進行補考。詳情請見英文系網站（網址：http://www.tflx.tku.edu.tw/eng0/super_pages.php?ID=eng1）或諮詢系助林倖伃（校內分機2342）。</w:t>
          <w:br/>
        </w:r>
      </w:r>
    </w:p>
  </w:body>
</w:document>
</file>