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7dc70a95743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新開語言課　下週開放全校加退選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新學期本校語言課程突破了以往的選擇範疇，在共同科目下新開波蘭文、義大利文、馬來文以及韓文，加上原本開設的英、日、法、德、西班牙、俄等語文，共多達十種。不過因為上學期初選只限一、二年級，選修的人數並不踴躍，下週加退選將開放全校選修。
</w:t>
          <w:br/>
          <w:t>
</w:t>
          <w:br/>
          <w:t>　新設語文課程，由於較為冷僻，師資聘請上也較困難，本校特別聘請以該語言為母語的外籍老師授課，期望藉此增進同學的學習效益。波蘭文老師葉卓爾曾在本校俄研所擔任教職，現任職東吳大學英文系副教授，為波蘭裔美國人。義大利文教師康華倫現為輔大義大利文系系主任，是個道地的義大利籍人士。馬來文老師梁廷基現為本校英文系專任副教授，是印尼華人，馬來文為印尼官方語言之一。韓文老師韓京畢業自臺大哲學研究所，韓國籍，在接受本校聘任之前，有教授韓文經驗。
</w:t>
          <w:br/>
          <w:t>
</w:t>
          <w:br/>
          <w:t>　外語學院表示，由於是新設，同學反應尚待觀察，在上學期的初選中，韓文拜韓流之賜，有25人，義文只有18人、馬來文1人，而波蘭文則沒有人選修。目前雖無選課人數下限規範，但將視加退選時的選課結果，再行評估是否開課。
</w:t>
          <w:br/>
          <w:t>
</w:t>
          <w:br/>
          <w:t>　目前波蘭文、義大利文、馬來文以及韓文仍未開設相關語練課程。語文課則著重基礎的訓練，和聽說讀寫的多方面涉獵，以應付之後學外語的各種需求。</w:t>
          <w:br/>
        </w:r>
      </w:r>
    </w:p>
  </w:body>
</w:document>
</file>