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3d060115244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本校赴馬國偏鄉招生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【記者陳品婕淡水校園報導】招生組與國際處於4日至11日，前往馬來西亞參加由馬來西亞臺灣教育中心舉辦的「2016 Study in Taiwan臺灣高等教育升學巡迴博覽會」，分別前往雪蘭莪州沙登、森美蘭州瓜拉庇朥、馬六甲州及柔佛州的昔加末和笨珍，與當地的偏遠地區華裔學子介紹本校特色。招生組專員陸寶珠表示：「本次特地準備馬來文文宣品，希望能與當地學生拉近關係，在說明過程中，家長和學生特別關注獎學金、住宿、大三出國方式等，我們除介紹校友會資源外，也說明境輔組的輔導協助，希望能讓他們能安心來校就讀，也有即將成為本校生特來詢問，覺得溫馨。」</w:t>
          <w:br/>
        </w:r>
      </w:r>
    </w:p>
  </w:body>
</w:document>
</file>