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2a960c68b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28th金韶獎&amp;學生會攜手 文創市集搶搶滾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【記者陳羿郿淡水校園報導】吉他社「第28屆金韶獎」與學生會「生活節」結合，首次攜手，共同舉辦的「節奏文創」市集，於5日在書卷廣場熱鬧展開，活動為期兩天。
</w:t>
          <w:br/>
          <w:t>現場不僅販售金韶周邊商品，更進駐兩輛胖卡車及10餘個攤位，販售香氣四溢的雞腿串燒、文創小物、手工藝品、飲料甜點等，吸引許多同學駐足攤位前，選購美食、二手衣物與可愛的飾品。書卷廣場中央還設計了人體碰碰球遊戲，同學們玩得不亦樂乎。
</w:t>
          <w:br/>
          <w:t>另外，也在下課時間邀請不同樂團輪番上場演奏。大傳三龔俐文表示，市集伴隨著好聽歌曲，有吃的、有逛的，為校園增添了不少活力，也讓平時繁忙的自己多了喘息的空間。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b6c0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e04c4e33-44c9-4cdf-9785-d62fd3713fd4.jpg"/>
                      <pic:cNvPicPr/>
                    </pic:nvPicPr>
                    <pic:blipFill>
                      <a:blip xmlns:r="http://schemas.openxmlformats.org/officeDocument/2006/relationships" r:embed="R3575f5edcd95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75f5edcd954f71" /></Relationships>
</file>