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bd8eebc4364b6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1003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競技啦啦隊 大專盃摘金 創10年最優成績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場上熱力喊著「We Are Who We Are TKU」，他們是競技啦啦隊，8日於大專校院啦啦隊錦標賽一般男女混合團體組突破重圍，從19隊參賽隊伍中脫穎而出，獲得10年來首次冠軍。此次走美式ALL STAR風格，提高整體難度，更增添創意，以體操選手拉單槓的動作為出發點。隊長化材三吳志耀表示，謝謝夥伴的支持 ，才能戰勝困難， 拿到這個冠軍，跳出屬於淡江的風格。（文／曹雅涵、攝影／王政文）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7b88296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03/m\4ae0b708-27e2-430a-8f87-7b24854fc20f.jpg"/>
                      <pic:cNvPicPr/>
                    </pic:nvPicPr>
                    <pic:blipFill>
                      <a:blip xmlns:r="http://schemas.openxmlformats.org/officeDocument/2006/relationships" r:embed="Rf698a81ccfd24b0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698a81ccfd24b06" /></Relationships>
</file>