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8d6a5b35c48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教務會議將提前畢業排名放寬為10%內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104學年度第2學期教務會議於6日在驚聲國際會議廳舉行，與蘭陽校園同步視訊，由教務長鄭東文主持。會中，各所系提案將與姊妹校進行的合作案：電機系擬與昆士蘭大學簽訂雙聯學制、航太系擬與美國UCF大學簽訂3+2雙聯學制、商管學院與昆士蘭理工大學簽訂碩士1+1雙聯學制、日本政經研究所擬與日本同志社大學簽訂雙聯學制等。
</w:t>
          <w:br/>
          <w:t>105學年度起，本校將增設5個學分學程，其中是數學系、資工系、統計系、資管系將共設資料科學學分學程；全發院設文化觀光學分學程；化材系設高分子材料應用就業學分學程；企管系設餐飲服務業就業學分學程；教科系設碩士班數位學習就業學分學程。
</w:t>
          <w:br/>
          <w:t>本次會議通過本校學則之提前畢業修正案，凡大學部學生應修必選修學分全部修滿、每學期成績平均80分以上、操行80分以上，且排名為該系該年級該班學生數前之百分之十以內，即可申請提前一學期或一學年畢業。</w:t>
          <w:br/>
        </w:r>
      </w:r>
    </w:p>
  </w:body>
</w:document>
</file>