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20fa7f056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機器人即將搶走你的工作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陳瑞貴 未來學所副教授
</w:t>
          <w:br/>
          <w:t>看到這本書的書名，或許讀者很想知道機器人會如何搶走（原書名使用的是steal）我們的工作，搶走哪些工作，進而避免危機，掌握契機。如果持著這種想法閱讀這本書，那麼這本書的價值就無法彰顯。其實這本書真正的價值在於讓讀者發現工作與幸福（happiness）的關係，找到工作的價值，進而從認知上徹底解決對未來工作世界的恐懼。
</w:t>
          <w:br/>
          <w:t>這本書從盧德（Ludd）謬論的論辯開始：當自動化取代人力的速度遠快於人們找到工作的速度，人們有可能憤怒地破壞機器，以確保不會失去工作。但反對者認為，此等理論是不存在的，因為生產力已持續提高兩世紀，我們仍然有工作。其實這只是科技悲觀學派與科技樂觀學派之間的論戰罷了。真正的核心在於人，人的核心問題在於人心，也就是人對工作世界的連結。
</w:t>
          <w:br/>
          <w:t>作者首先以美國經濟為例，說明技術性失業的問題，以及自動化所產生的衝擊，進而引用英國倫敦政經學院及社會科學與醫學期刊的研究，發現英美社會流動是非常低的，同意了「窮者恆窮，富者恆富」的馬太效應，甚至指出當工業化或所得提高到一定程度時，與幸福感的關連就不大了。面對遽變的未來社會，最重要的是要重新思考整個經濟與社會結構，尤其是我們的生活、角色、工作目的、動機及優先順序的問題，甚至要學會喜愛、擁抱變遷，才能在未來社會中搶奪先機，屹立不搖，如同管理學者Drucker所言，預測未來最佳的方法就是創造它。
</w:t>
          <w:br/>
          <w:t>基於以上的論點，作者提出「慢活」（downshifting）的觀點，對於整體社會而言，要能擴大心胸，攜手合作，共同展開轉變，共創人人受惠的未來開放社會；對個人而言，在工作上，「選擇一份你熱愛的工作，這樣你的人生就沒有一天需要工作」，在生活上，改變想法，正向思考，簡單生活，品味生活。這就是面對機器人搶走我們工作的「解方」，確實是一種「跳脫框架」，值得深思的創新觀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e276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dd60612f-098e-456d-bafe-94e2ff46f18a.jpg"/>
                      <pic:cNvPicPr/>
                    </pic:nvPicPr>
                    <pic:blipFill>
                      <a:blip xmlns:r="http://schemas.openxmlformats.org/officeDocument/2006/relationships" r:embed="R48287c199e7a4e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87c199e7a4e8d" /></Relationships>
</file>