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931b176a6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50人研討西語教學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西語系於13日在外語大樓FL106、FL411舉辦「中華民國第13屆西班牙語教學、文化與翻譯研討會」，近50位校內外相關領域學者、師生出席與會。開幕式由外語學院院長陳小雀致詞，西語系系主任林盛彬主持，林盛彬表示：「本系每兩年定期舉辦此研討會，不僅期望透過研討會促進校內、外教師學術交流，更邀請研究生到場聆聽，了解教師的研究內容及方式。」研討會分為語言翻譯、文化教學、文學、教學4大組別、4場次，共計發表24篇論文，並進行綜合討論。</w:t>
          <w:br/>
        </w:r>
      </w:r>
    </w:p>
  </w:body>
</w:document>
</file>