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82de7309a42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大傳畢展卅野 展現社會關懷力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延續著校外展的熱情，大傳系第三十屆畢展「卅野」於上週回到淡江！10日在黑天鵝展示廳舉辦開幕，校長張家宜、文學院院長林信成、大傳系主任紀慧君、新北市新聞局局長林芥佑及金鐘導演陳慧翎皆到場共襄盛舉。10至12日晚間在文錙音樂廳進行動態展演。
</w:t>
          <w:br/>
          <w:t>張校長致詞表示，大傳系30年來培養許多優秀人才，尤其透過實習媒體影棚、電臺、暗房，以及在報社的訓練，這次畢展也讓人看見學生針對不同議題的關注。林信成說，大傳系於每年畢展都展現多元化的創意，展現社會關懷，並深根於社會議題。
</w:t>
          <w:br/>
          <w:t>大傳系系主任紀慧君說：「這一屆的學生很有膽識地挑戰了松菸那麼大的場地，他們就像小草一樣，有一點點陽光，就能成長茁壯。謝謝校長、芥佑學長和慧翎學姐特別蒞臨，最後也感謝畢展的指導老師們，祝畢展順利成功。」
</w:t>
          <w:br/>
          <w:t>林芥佑表示，現在是微權力的時代，是極為分眾的時代，做為政府的角色就是要讓各個弱勢發聲，「這次的畢展看見學弟妹能自我發掘、關注議題，並加以深入、找出結構性的問題，發揮了自己的價值。」陳慧翎則是勉勵同學要保持熱情，才能持續的下去。她也回憶過去大學生活，「在淡江得到的不僅是學位，還學到團隊合作與認真，不管未來是否走傳播產業，都能因此發光發熱。」
</w:t>
          <w:br/>
          <w:t>本次以「青春不設限，放膽來卅野」為題，期望藉由卅野的衝勁與奔放，帶領觀眾走入臺灣各角落，關心社會議題，挖掘不一樣的故事。影音組與非營利組織合作，強調社會責任與反思；行銷組透過產學合作，為品牌進行跨媒體行銷；專題組運用不同媒材深入報導社會議題。
</w:t>
          <w:br/>
          <w:t>畢展總召、大傳四蔡洛蓁表示，「畢製終於來到最後一刻，這一路上學習到很多，非常感謝同學及每一位曾幫助過我們的人，有你們才能成就卅野的一切。」（文／秦宛萱、攝影／陸瑩）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d32b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708e7708-8ee7-4a6c-a234-7f830bc5dab9.jpg"/>
                      <pic:cNvPicPr/>
                    </pic:nvPicPr>
                    <pic:blipFill>
                      <a:blip xmlns:r="http://schemas.openxmlformats.org/officeDocument/2006/relationships" r:embed="R428a2c1f800448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8a2c1f800448a9" /></Relationships>
</file>