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f29e90ec34d421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1003 期</w:t>
        </w:r>
      </w:r>
    </w:p>
    <w:p>
      <w:pPr>
        <w:jc w:val="center"/>
      </w:pPr>
      <w:r>
        <w:r>
          <w:rPr>
            <w:rFonts w:ascii="Segoe UI" w:hAnsi="Segoe UI" w:eastAsia="Segoe UI"/>
            <w:sz w:val="32"/>
            <w:color w:val="000000"/>
            <w:b/>
          </w:rPr>
          <w:t>4 Outstanding International Students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【Shi-xun Zhao, Tamsui Campus】Four Tamkang University students were awarded the Ministry of Education’s “Taiwan Scholarship and Hua Yu Enrichment Scholarship for Outstanding Performance Award, receiving the honor at the graduation ceremony on May 6. The students awarded included Xi-rui He and Luo-yi Sha of the Department of International Business, Ka-la Nei of the Department of Aerospace Engineering and Xi Lan of the Department of Water Resources and Environmental Engineering. 
</w:t>
          <w:br/>
          <w:t>Xi-rui He from El Salvador, was recommended for the award because he was ranked number one in his department for GPA for three years in a row. He thanked the department as he expressed, “This is my first time receiving an academic award. I’m really very happy and all of the effort was truly worth it.” Luo-yi Sha, also from El Salvador, was recognized for his generous work in volunteer services. He expressed, “This award is a complete surprise. I encourage everyone to get involved in groups that are offering public services. 
</w:t>
          <w:br/>
          <w:t>Ka-la Nei, from Democratic Republic of Sao Tome and Principe, is the Vice President of the Student Association and has assisted students with adapting to their life on campus. He was very pleased and moved as he found out about the award, expressing he never thought he’d win an award for doing something that he enjoyed. Xi Lan, from the Solomon Islands, was awarded for his passion of soccer, which lead to him receiving 2nd place in the Junior College Championships. He stated, “Thanks to Coach Zi-rong Huang’s guidance for this great award. It was the whole team that pulled together for this victory.”</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0210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3/m\43d3bae7-cf4c-4a2a-b7af-69d3d4b158a2.jpg"/>
                      <pic:cNvPicPr/>
                    </pic:nvPicPr>
                    <pic:blipFill>
                      <a:blip xmlns:r="http://schemas.openxmlformats.org/officeDocument/2006/relationships" r:embed="Rd1e0bc2aecab4f16"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e0bc2aecab4f16" /></Relationships>
</file>