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43a834bac4d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7系資訊週 700人喊讚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資訊處與本校資工系、資圖系、資傳系、電機系、資管系、教科系、資創系7系於18日舉辦資訊週，還邀請程曦資訊、叡揚資訊等校友企業一起共襄盛舉，近700人到場參與為專題投票加油。
</w:t>
          <w:br/>
          <w:t>各系共62組專題展覽中，以「小小指揮家」、「射氣球」、「雨傘防盜裝置」、「智慧水族箱」、「BABE WITH YOU」5組專題獲得票選最高，成為本次人氣獎；而28組專題賽中，經資策會專案經理黎世威等校外評審審查後，由資管系「U Tuner」得到冠軍，獲得獎金3萬元，評審們認為該專題內容完整，符合創業創新且具有商品化潛力。第二名為教科系「too cool for school新進人員數位訓練教材」、第三名為資管系「Foresee Sport」和教科系「能源戰記」。
</w:t>
          <w:br/>
          <w:t>校長張家宜、學術副校長葛煥昭、蘭陽校園主任林志鴻、前校長趙榮耀、系所友會聯合總會總會長林健祥特為活動剪綵開幕。
</w:t>
          <w:br/>
          <w:t>張校長致詞表示，本次7系跨院聯辦的資訊週是本校資訊化的里程碑，在現今大數據、雲端服務、物聯網等趨勢下，本校更是不能缺席，將以跨領域、自動化和多元的3項目標持續推展資訊化之教育理念。林健祥勉勵學生們應勇於發揮創意，持續挑戰創新。趙榮耀以資訊老兵期許未來能整合本校資訊相關科系，實現淡江資訊村的理想。金鷹校友、叡揚資訊執行副總陳世安特地返校支持，鼓勵各系學生，「不只資工系，當各系團結一起，可發揮更多的力量，以擴大資訊科技的發展。」工作人員之一的資工碩一葉信呈說：「我們都很用心準備這次專題展覽，這次展覽內容呈現多元互動方式，讓大家可實際瞭解應用軟體的使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c158b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2973ba65-92ea-4445-a177-f27b73de2233.JPG"/>
                      <pic:cNvPicPr/>
                    </pic:nvPicPr>
                    <pic:blipFill>
                      <a:blip xmlns:r="http://schemas.openxmlformats.org/officeDocument/2006/relationships" r:embed="Rd86e9c2ae1eb43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be97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d2cc0f5f-df1a-4a94-9034-292c66c17c2f.jpg"/>
                      <pic:cNvPicPr/>
                    </pic:nvPicPr>
                    <pic:blipFill>
                      <a:blip xmlns:r="http://schemas.openxmlformats.org/officeDocument/2006/relationships" r:embed="R42f8ead846a540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bcc7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01f6bc73-36dd-4eb4-a1fb-fd16eff97971.jpg"/>
                      <pic:cNvPicPr/>
                    </pic:nvPicPr>
                    <pic:blipFill>
                      <a:blip xmlns:r="http://schemas.openxmlformats.org/officeDocument/2006/relationships" r:embed="Rdda93b5fdae140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8bb0e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cf27af9f-90be-44ef-9411-43ce78974e51.jpg"/>
                      <pic:cNvPicPr/>
                    </pic:nvPicPr>
                    <pic:blipFill>
                      <a:blip xmlns:r="http://schemas.openxmlformats.org/officeDocument/2006/relationships" r:embed="Rd996071343e944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6e9c2ae1eb430a" /><Relationship Type="http://schemas.openxmlformats.org/officeDocument/2006/relationships/image" Target="/media/image2.bin" Id="R42f8ead846a54034" /><Relationship Type="http://schemas.openxmlformats.org/officeDocument/2006/relationships/image" Target="/media/image3.bin" Id="Rdda93b5fdae140dd" /><Relationship Type="http://schemas.openxmlformats.org/officeDocument/2006/relationships/image" Target="/media/image4.bin" Id="Rd996071343e9443b" /></Relationships>
</file>