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123e91393d84a8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23日學雜費決策小組會議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昀芸淡水校園報導】本校於23日（週一），在驚聲國際會議廳進行「105學年度學雜費決策小組會議」，將討論105學年度學雜費調整案。關於學雜費調整之用途規劃說明等相關資訊，詳見「校務資訊公開專區」。（網址：http://info.tku.edu.tw/use_layout.aspx）</w:t>
          <w:br/>
        </w:r>
      </w:r>
    </w:p>
  </w:body>
</w:document>
</file>