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ee43d3384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好學樂教分享週今日登場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學習與教學中心於23日起，舉辦「好學樂教分享週」活動，並於24日中午12時在黑天鵝展示廳舉辦開幕與特優教學助理頒獎典禮，現場除了靜態展區外，還提供自學與體驗等互動活動，學教中心秘書蔡哲慧表示，「透過為期一週的研習活動，分享淡江不一樣的『教學方法』和『學習方式』，帶動全校師生進行『學教不一樣』的創意思考，也藉此讓參觀者有更多的互動和交流機會。」
</w:t>
          <w:br/>
          <w:t>系列講座與活動，包括教發組策劃教學助理社群成果發表、特優教學助理經驗分享、翻轉教室專題講座等活動；學發組舉辦有學教翻轉走讀之旅、學生學習社群等成果分享；遠距組展開「遠而無距－讓我的教學不一樣」分享研討會。</w:t>
          <w:br/>
        </w:r>
      </w:r>
    </w:p>
  </w:body>
</w:document>
</file>