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8a10290d3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◎開發打擊樂器 屏科大機械系已獲專利
</w:t>
          <w:br/>
          <w:t>本校機電系系友王栢村，現任國立屏東科技大學機械工程系教授。由王栢村所帶領的振動噪音實驗室，成功開發多款特殊打擊樂器，已有多款獲臺灣、美國及中國的專利。
</w:t>
          <w:br/>
          <w:t>學生時期就彈吉他，還作詞作曲的王栢村，因為喜愛音樂，40歲時開始學鋼琴，如今帶領機械系學生投入樂器開發已經6年。此次發表的樂器不僅聲音美妙，可以演奏獨立曲目，樂器的形狀也是五花八門，包括如王字形狀的珍漾琴、迴力鏢的鐵磬、黃澄澄圓盤是古鈸、波浪形狀的和弦鐵琴、長型水管樣的不鏽鋼管等，除了滿足聽覺，視覺上也是享受。
</w:t>
          <w:br/>
          <w:t>王栢村表示，理想目標是將「珍漾琴」等樂器推上國家音樂廳演奏，並向專業級國際化發展。此外，也盼能成為幼童音樂啟蒙樂器，讓珍漾琴更為普及。（文／校友服務暨資源發展處提供）</w:t>
          <w:br/>
        </w:r>
      </w:r>
    </w:p>
  </w:body>
</w:document>
</file>