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56542879c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統計系問卷設計與統計資料分析賽為學生增能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統計系舉辦「第10屆問卷設計與統計資料分析學術競賽」結果出爐，本次競賽分成問卷設計組（簡稱A組）與統計資料分析組（簡稱B組），總計7隊參賽。上月31日晚在商管大樓舉行頒獎典禮。統計系主任林志娟表示，「此項學術競賽於每年召開，藉此培養同學資料分析與資料統計的相關能力，希望大家都有收穫。」
</w:t>
          <w:br/>
          <w:t>A組由「BBC」隊奪冠，隊長統計一王瑄慧說，「我們以學生壓力為題，探討壓力來源與影響等分析，很榮幸獲得首獎，會繼續努力學習。」B組的第一名為「R平方」隊，隊長統計三賴俞婷說，「資料分析以美國犯罪率為題，透過人口比率、收入所得組成等變數，進行分析影響一國犯罪率的因素。對於課堂與知識能活用在競賽且獲獎，覺得十分開心。」</w:t>
          <w:br/>
        </w:r>
      </w:r>
    </w:p>
  </w:body>
</w:document>
</file>