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154662d744e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通核音樂季 美聲超陶醉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上月27日，通識與核心課程中心在文錙音樂廳舉辦「美聲美頌」音樂會，知名女高音王淑堯擔綱獨唱，並由通核中心副教授李珮瑜鋼琴伴奏，兩人攜手合作演出卡契尼〈聖母頌〉、〈遊唱詩人〉、雲南民謠〈小河淌水〉等13首歌曲。日文二李浚瑋表示，「第一次聆聽女高音的聲樂表演，相當為之動容，至今仍然無法相信如此震撼的聲音竟來自眼前的表演者。」</w:t>
          <w:br/>
        </w:r>
      </w:r>
    </w:p>
  </w:body>
</w:document>
</file>