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f6bacbadc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小說中的工作風景即起開展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覺生紀念圖書館為提供畢業學子規劃職涯發展，即日起至17日在2樓小熊書桌舉辦「小說中的工作風景」特色書展，提供各種行業相關書籍，如《衣服故事專賣店》、《豪門保姆日記》等書本，讓學生了解各行業的內容。典藏閱覽組組長石秋霞表示，希望透過小說所描繪的職場百態，營造讀者與書本的連結，貼近學生的生活，歡迎踴躍參加。</w:t>
          <w:br/>
        </w:r>
      </w:r>
    </w:p>
  </w:body>
</w:document>
</file>