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b4b7e2cd8ba4fb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1007 期</w:t>
        </w:r>
      </w:r>
    </w:p>
    <w:p>
      <w:pPr>
        <w:jc w:val="center"/>
      </w:pPr>
      <w:r>
        <w:r>
          <w:rPr>
            <w:rFonts w:ascii="Segoe UI" w:hAnsi="Segoe UI" w:eastAsia="Segoe UI"/>
            <w:sz w:val="32"/>
            <w:color w:val="000000"/>
            <w:b/>
          </w:rPr>
          <w:t>農業守望者創業賽拿第一</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周怡霏淡水校園報導】建邦中小企業創新育成中心輔導之「農業守望者」創業團隊，日前參加「第11屆戰國策全國創業競賽」獲得社會企業類公開組第一名。該團隊是由本校航太所校友邱煜瑋、陳建隆、李壙宇組成。隊長邱煜瑋說明，本次參賽內容是利用無人機幫助農民解決農作物生產和生長情形而獲獎，邱煜瑋感謝，創育中心在企劃書撰寫及提供創業資源給予支持；他表示，團隊的理想是希望藉由無人機的便利性，協助食安、水資源等環境問題，獲得評審肯定而十分感動，將會以這理念持續參加創業競賽。</w:t>
          <w:br/>
        </w:r>
      </w:r>
    </w:p>
  </w:body>
</w:document>
</file>