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2815e7e7e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覺醒的年代：解讀弔詭新未來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陳瑞貴 未來學所副教授
</w:t>
          <w:br/>
          <w:t>「弔詭（paradox）」，或稱為「悖論」看起來確實很弔詭，但卻是實存的，存在我們的人類社會、政府組織、企業組織、以及我們的生涯與生活。
</w:t>
          <w:br/>
          <w:t>C. Handy是一位英國當代頗負盛名的管理學家，也是作家、節目主持人、教授。「覺醒的年代」對Handy而言，並非最新的暢銷書，但與其1990年所出版的「非理性的時代」（The Age of Unreason）同為思想的重大核心之一。
</w:t>
          <w:br/>
          <w:t>作者首先提到在美國看到雕像「中空雨衣」（Empty Raincoat）的隱喻開始發展，也就是這本書的原名。作者指出，「中空雨衣」的主體不過是一件空洞佇立著的銅雕雨衣，正象徵當前人類最直接遭遇的弔詭，亦即人們面對願望與決定失去立足空間的窘境；換句話說，個人的價值與主體性被剝奪了，人們所面對的是一種僵化的組織、制度與思維，可是許多事情正在快速轉變，這些轉變遠比我們所預期的還要具有關鍵性，因此，對於我們所生活的世界必須進行重新思考。
</w:t>
          <w:br/>
          <w:t>「弔詭是創造力和新秩序出現的前奏」，作者這樣指出，時代變化越激烈，世界越複雜，弔詭也就越多。所以只要人類渴望追求進步，就正在不斷地創造弔詭，弔詭就成為生活的常態。這種對立與不一致的現象是並存的，因為知識的不足以及解決問題意願的缺乏，弔詭就會持續存在，這也代表將有更大的發展空間。
</w:t>
          <w:br/>
          <w:t>Handy指出，我們只能與弔詭相處，設法緩和最糟情節，把握最佳情節，尋找前進的線索。因此，作者提出的尋找平衡的方法，包括持續成長秘方的西格瑪曲線、掌握核心與圓圍的甜甜圈原理、以及創造雙贏策略的中國式契約。透過這些方法，進一步協助人們穿越弔詭。作者進一步提出，再興聯邦、組織轉型、新生活觀等概念。這些概念其實不僅用在組織中，更可應用在人們的生活中。
</w:t>
          <w:br/>
          <w:t>這本書並不是最新的熱門書籍，卻是引導人們持續創造未來重要的典範。Handy的觀點在於強調人類要能持續發展，就必須跳出框架（out of the box），重新思考我們所生活的世界及所具有的未來的意義。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1cb8a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21cf5d15-f18b-4ac1-a001-d729074a49d0.jpg"/>
                      <pic:cNvPicPr/>
                    </pic:nvPicPr>
                    <pic:blipFill>
                      <a:blip xmlns:r="http://schemas.openxmlformats.org/officeDocument/2006/relationships" r:embed="R6136455876f0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36455876f04387" /></Relationships>
</file>