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1214ffd4c46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【教學任意門】大師講座談落實教學研究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John A. Powell（Director, Haas Institute for Fair and Inclusive Society, University of California, Berkeley）
</w:t>
          <w:br/>
          <w:t>師資培育中心於上月28日在臺北校園舉辦「2016教學創新國際學術研討會：中小學補救教學之展望」。會中配合104學年度校務發展計畫「厚植學術研究能量─延聘國際專業研究大師」，邀請美國加州大學伯克萊分校Haas Institute for a Fair and Inclusive Society Director John A. Powell，以「Keep it Real：Connecting Research to Practice」為題，暢談研究與實踐的連結，並探討其背後完整的真實性。
</w:t>
          <w:br/>
          <w:t>主持人、教心所助理教授林淑萍說明，講者在美國做研究，是具有相當影響力的公共政策專家，曾是美國總統歐巴馬積極延攬入閣的對象之一。
</w:t>
          <w:br/>
          <w:t>John A. Powell率先拋出思考點，他認為研究須先擬定主題、動機及目的，並邀請與會者寫下想了解的問題後，展開團體討論。他進一步說明，「發展一項研究時，沒有付諸行動去探討理論是無效的，而沒有理論的實踐更是盲目的。」這是研究過程中必須審慎思考的問題，除了謹記研究步驟、方法及路徑之外，從理論基礎向外延伸，能使研究更加完整。
</w:t>
          <w:br/>
          <w:t>再來思考研究將面臨到的挑戰、機遇和需求，定義出研究目標、問題和環境性質為何，相當重要。他指出，很多人在設定研究議題時，多數從性向、孩童、老人、民族等類別尋找主題，但對於自身所面臨的問題及所處的環境無感，這會讓研究者遇到瓶頸。
</w:t>
          <w:br/>
          <w:t>最後，John A. Powell針對研究提出結語，希望大家都找到有扎實根據的理論，並學習思考解決問題。會後進行提問與討論，他回覆與會者提出華裔在美國政治地位的看法，認為亞裔確實處於劣勢、難以從政，且多數時刻的美國民主制度帶有缺陷，透過研究資料的呈現，可以顯現華裔對於美國整體的影響力，盼進而提升族群優勢。（文／趙世勳、圖／師培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ebf5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8ae3f772-1fab-4c41-9164-fe50a4ea842a.jpg"/>
                      <pic:cNvPicPr/>
                    </pic:nvPicPr>
                    <pic:blipFill>
                      <a:blip xmlns:r="http://schemas.openxmlformats.org/officeDocument/2006/relationships" r:embed="R06d5ff6365e540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d5ff6365e540cf" /></Relationships>
</file>