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423109ade4d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化學系校友 宗瑋工業公司董事長 林健祥 主動探索知識 邁向成功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在化學系求學的日子，我讀得開心、玩得開心，獲得的每一段經驗，至今都深刻影響著我。」我認為淡江的教學規劃完整且用心，憶起當時教導普通化學的郝俠遂老師，不僅教書嚴謹，課後仍關心學生的學習成效。
</w:t>
          <w:br/>
          <w:t>我認為只要按部就班、認真地完成課業，不論是未來升學或進入社會，都能有所助益。以我到美國麻州州立大學羅爾分校深造為例，當與世界各地的學子比拚時，我能不落人後，甚至更加傑出，這都是我在化學系的學習收穫。
</w:t>
          <w:br/>
          <w:t>進入大學，就要主動挖掘老師所擁有的學識，而不是被動地等待教導。我建議新鮮人跨領域學習，淡江學風自由且資源豐富，不要限縮於學系的框架，而是精熟本身所學外，搭配其他相關背景知識，或是第二專長，使日後求職更加無往不利，工作更加得心應手。此外，我也強調自主學習的重要，例如：運用課餘時間翻閱英文雜誌，加強語言能力，增添個人競爭價值。
</w:t>
          <w:br/>
          <w:t>回想大四那一年，我擔任淡海同舟校友會活動長，從中磨練領導與決策力。因此在修課之餘，我呼籲學弟妹多參加社團活動，親身體驗組織運作，參與活動的各項流程。從人力、物力、時間的調配，到人際溝通，皆能訓練處理事務的方法及團隊合作的精神。這些歷練能幫助在職場的言行舉止及待人處事的方式。
</w:t>
          <w:br/>
          <w:t>若對就學仍感到迷惘，我建議靜下心來，花點心思了解未來的規劃，如果答案還不明確，就先向前邁進，同時細思自己的興趣所在，並尋找各種機會與出路。
</w:t>
          <w:br/>
          <w:t>大學教育，是要對所學產生求知慾，而非不明就裡的死讀書。同時，不要受傳統的教育模式禁錮而畫地自限，應多接收新知，畢竟「機會是留給有準備的人」。（整理／陳照宇、攝影／吳重毅）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11296" cy="4876800"/>
              <wp:effectExtent l="0" t="0" r="0" b="0"/>
              <wp:docPr id="1" name="IMG_d98fe3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f6604bc6-ac6a-48d4-bc39-18cc4a6148a2.jpg"/>
                      <pic:cNvPicPr/>
                    </pic:nvPicPr>
                    <pic:blipFill>
                      <a:blip xmlns:r="http://schemas.openxmlformats.org/officeDocument/2006/relationships" r:embed="Rfce15e4be8c44c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12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e15e4be8c44c5a" /></Relationships>
</file>