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082030cccda4b8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1013 期</w:t>
        </w:r>
      </w:r>
    </w:p>
    <w:p>
      <w:pPr>
        <w:jc w:val="center"/>
      </w:pPr>
      <w:r>
        <w:r>
          <w:rPr>
            <w:rFonts w:ascii="Segoe UI" w:hAnsi="Segoe UI" w:eastAsia="Segoe UI"/>
            <w:sz w:val="32"/>
            <w:color w:val="000000"/>
            <w:b/>
          </w:rPr>
          <w:t>拉美菁英開學 讚臺灣熱情</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宜汀淡水校園報導】2日，「美洲研究所亞太研究數位學習碩士在職專班」一、二年級38位學生抵臺，來校展開為期一週精彩的面授課程。3日率先在驚聲國際會議廳舉行歡迎茶會，由班主任宮國威主持，外交部參事陳昆甫、國際研究學院院長王高成、外語學院院長陳小雀等人皆出席，師生相談甚歡，現場氣氛熱絡。
</w:t>
          <w:br/>
          <w:t>　王高成致詞表示，歡迎新學員加入，並表示此次面授課程將會為學員們提供一個良好的機會，帶領全員走訪故宮博物院、國立歷史博物館及臺北101等地，一同認識與學習亞洲多元文化。宮國威說，「亞太碩專班一直致力於為學員們提供了解亞太文化的空間，也希望藉此機會拉近拉丁美洲與臺灣的關係。」會後，二年級學生宏都拉斯副總統艾蕾拉等學員們在淡水福格飯店參加午宴，進行輕鬆、愉快的交流。本屆新生、瓜地馬拉國有財產局法務主任賈雅娜談及這次來臺學習機會表示，「很喜歡臺灣的文化和熱情的人民，雖然即將面對的課程會有一些困難，但是已經做好十足的準備迎接挑戰，期待這次精彩的面授課程。」</w:t>
          <w:br/>
        </w:r>
      </w:r>
    </w:p>
    <w:p>
      <w:pPr>
        <w:jc w:val="center"/>
      </w:pPr>
      <w:r>
        <w:r>
          <w:drawing>
            <wp:inline xmlns:wp14="http://schemas.microsoft.com/office/word/2010/wordprocessingDrawing" xmlns:wp="http://schemas.openxmlformats.org/drawingml/2006/wordprocessingDrawing" distT="0" distB="0" distL="0" distR="0" wp14:editId="50D07946">
              <wp:extent cx="4876800" cy="2737104"/>
              <wp:effectExtent l="0" t="0" r="0" b="0"/>
              <wp:docPr id="1" name="IMG_ed83ea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13/m\99cf7a2f-e6b0-49d8-bfd3-905209409731.jpg"/>
                      <pic:cNvPicPr/>
                    </pic:nvPicPr>
                    <pic:blipFill>
                      <a:blip xmlns:r="http://schemas.openxmlformats.org/officeDocument/2006/relationships" r:embed="R76327ccecb1a4b64" cstate="print">
                        <a:extLst>
                          <a:ext uri="{28A0092B-C50C-407E-A947-70E740481C1C}"/>
                        </a:extLst>
                      </a:blip>
                      <a:stretch>
                        <a:fillRect/>
                      </a:stretch>
                    </pic:blipFill>
                    <pic:spPr>
                      <a:xfrm>
                        <a:off x="0" y="0"/>
                        <a:ext cx="4876800" cy="27371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6327ccecb1a4b64" /></Relationships>
</file>