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5d2e9f678d4e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國企系廈門大學交換生甄選開始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企系自即日起將進行105學年度第2學期赴廈門大學國際經濟與貿易學系交換生甄選，凡國企系大學日間部A組二年級以上及碩士班學生，在校學業平均成績75分以上，均可報名參加，歡迎有興趣的學生踴躍參加，報名詳情及相關申請資訊，請親洽國企系辦公室。</w:t>
          <w:br/>
        </w:r>
      </w:r>
    </w:p>
  </w:body>
</w:document>
</file>