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fe254824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 競技飛鏢社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射飛鏢吧！本學年新成立了體育性社團競技飛鏢社，社團幹部們將帶你認識這項既有趣又刺激的運動。社長資圖二李育儒說，「我是在與好友的聚會上偶然接觸競技飛鏢，從此便不可自拔，也積極參加相關競賽。」
</w:t>
          <w:br/>
          <w:t>　李育儒希望能透過成立社團推廣競技飛鏢，讓更多人認識它。因為社課的進行方式需要機台設施輔助，所以都安排在校外場地，離學校近的「時光森林」是優先考量，「社團幹部們與店家洽談爭取週二晚上場地的優先使用權，也特別為每一位入社社員準備一組屬於自己的飛鏢，讓社員們有好的環境練習射鏢。」
</w:t>
          <w:br/>
          <w:t>　李育儒進一步說明：「這是一項老少咸宜的活動，新進社員即使完全沒有經驗也沒問題，我們會聘請專業鏢手在社課中指導大家。」他歡迎大家一起來體驗。
</w:t>
          <w:br/>
          <w:t>　副社長資圖二陳宗賢分享自己接觸這項運動後的心得：「當我在射鏢的時候，專注力會十分集中，讓我能靜下心來思考事情。」他鼓勵想要訓練專注力的同學們一起來練習，也表示未來競技飛鏢社將會舉行小型比賽與其他學校交流，屆時歡迎全校師生共襄盛舉。（文／簡妙如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d293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b689ac26-ffb8-4b6d-b518-a0d8cacae0a9.jpg"/>
                      <pic:cNvPicPr/>
                    </pic:nvPicPr>
                    <pic:blipFill>
                      <a:blip xmlns:r="http://schemas.openxmlformats.org/officeDocument/2006/relationships" r:embed="Rac51a01592e44b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51a01592e44bb8" /></Relationships>
</file>