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ade2d41eb43b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資工系羽OB盃與校友交流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23日，資工系系羽隊在學生活動中心舉辦「系羽OB盃」，邀請校友返校和在校生進行羽球友誼賽，切磋球技之餘，也藉此敘舊和交流。這次比賽項目有男單、男雙及女雙，在校生雖拚盡全力，仍不敵經驗豐富的校友團隊，各項冠軍皆由校友奪得。
</w:t>
          <w:br/>
          <w:t>活動負責人、資工三王婷和黃若榛說，「感謝系主任的支持，這次OB盃參加的人超越以往，很開心能與學長姐一起打球、聊天敘舊，感覺收穫很多，也因為負責聯繫，和許多學長姐有進一步認識，是一個難得的經驗。」（文／楊喻閔）</w:t>
          <w:br/>
        </w:r>
      </w:r>
    </w:p>
  </w:body>
</w:document>
</file>