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823471cd3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建校66載 邁向第五波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【記者林妍君淡水校園報導】淡江生日快樂！66週年校慶慶祝大會於6日上午9時50分在紹謨紀念體育館7樓隆重舉行，有30所校姊妹校，60餘位貴賓親臨祝賀。
</w:t>
          <w:br/>
          <w:t>　在66面象徵淡江人精神標記的巨幅校旗進場中揭開大會序幕，全場齊聲大喊校慶口號「淡江66、燦爛99」，祝福校運昌隆、長長久久，場面震撼。原住民族同學藉著阿美族慶豐收的舞蹈，獻上對學校的祝福，象徵眾人辛勤付出，才有今日的治校成果。
</w:t>
          <w:br/>
          <w:t>　校長張家宜致詞表示，在她接任時，本校已具有相當規模，無論在教學、研究、輔導社區皆深獲肯定，更曾獲頒國家品質獎殊榮，「明年守謙國際會議中心落成後，象徵本校第五波之開端，再創新一世代里程碑，並邁向高峰。」張校長更稱讚上午運動會中大會操的表現，「我看見學生的熱情與活力，他們將淡江精神發揮的淋漓盡致。」並表示，未來本校將持續創造良好環境、加強鍛鍊學生洞察力，培育出更多優秀學子，以因應全球發展趨勢。
</w:t>
          <w:br/>
          <w:t>　會中亦頒發第30屆金鷹獎，表揚邵光華、柯俊斌、余維斌、王興、李延年、范巽綠、陳振貴7位傑出校友。現場歡呼聲不斷，學弟妹特地為獲獎校友製作歡迎背板，還搖旗吶喊，為校友們慶賀！
</w:t>
          <w:br/>
          <w:t>　姊妹校城西大學理事長水田宗子代表外賓致詞，更致贈張校長玫瑰花作為賀禮，象徵兩校情誼友好，她特別表示，「此株玫瑰以張校長的名字命名」時，全場歡呼，掀起另一波高潮。
</w:t>
          <w:br/>
          <w:t>　接著頒發捐款水晶獎座和感謝狀予陳定川等19位捐款人；另外，頒發勸募水晶獎座，獎予張校長、校服暨資發處執行長彭春陽等33位勸募人。（完整名單請見淡江時報網站）
</w:t>
          <w:br/>
          <w:t>　校友代表世界校友會聯合會總會長陳定川致詞時，大讚本校校友表現傑出，舉例建築系校友所建之建築物在921地震後，全數無裂痕、無倒塌，「可見本校培育出的人才，不僅擁有專業能力，也具備對社會負責的高道德觀。」對此他感到與有榮焉，也勉勵在校學生，培養專業、經營人際關係、建立好的品格等三大能力，成為心靈卓越之人。
</w:t>
          <w:br/>
          <w:t>　典禮最後彩球與彩帶齊放，全場驚聲連連，不斷地拍照！禮成後，仍不減熱鬧歡騰氛圍，張校長與蒞會嘉賓、校友留下珍貴合影，學生們也把握與傑出學長姐見面接觸的難得機會，場面歡樂且溫馨。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70f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d99e3405-5359-49ed-8634-b5eccbfec441.jpg"/>
                      <pic:cNvPicPr/>
                    </pic:nvPicPr>
                    <pic:blipFill>
                      <a:blip xmlns:r="http://schemas.openxmlformats.org/officeDocument/2006/relationships" r:embed="R071e63cd084d4e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5863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fbc03c09-61e9-465a-82d7-ceb466f43857.jpg"/>
                      <pic:cNvPicPr/>
                    </pic:nvPicPr>
                    <pic:blipFill>
                      <a:blip xmlns:r="http://schemas.openxmlformats.org/officeDocument/2006/relationships" r:embed="R82d9f1f586b9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1e63cd084d4e73" /><Relationship Type="http://schemas.openxmlformats.org/officeDocument/2006/relationships/image" Target="/media/image2.bin" Id="R82d9f1f586b9463a" /></Relationships>
</file>