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d76d55002c24fe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505 期</w:t>
        </w:r>
      </w:r>
    </w:p>
    <w:p>
      <w:pPr>
        <w:jc w:val="center"/>
      </w:pPr>
      <w:r>
        <w:r>
          <w:rPr>
            <w:rFonts w:ascii="Segoe UI" w:hAnsi="Segoe UI" w:eastAsia="Segoe UI"/>
            <w:sz w:val="32"/>
            <w:color w:val="000000"/>
            <w:b/>
          </w:rPr>
          <w:t>化學系朱知章本週回母校演講</w:t>
        </w:r>
      </w:r>
    </w:p>
    <w:p>
      <w:pPr>
        <w:jc w:val="right"/>
      </w:pPr>
      <w:r>
        <w:r>
          <w:rPr>
            <w:rFonts w:ascii="Segoe UI" w:hAnsi="Segoe UI" w:eastAsia="Segoe UI"/>
            <w:sz w:val="28"/>
            <w:color w:val="888888"/>
            <w:b/>
          </w:rPr>
          <w:t>短訊</w:t>
        </w:r>
      </w:r>
    </w:p>
    <w:p>
      <w:pPr>
        <w:jc w:val="left"/>
      </w:pPr>
      <w:r>
        <w:r>
          <w:rPr>
            <w:rFonts w:ascii="Segoe UI" w:hAnsi="Segoe UI" w:eastAsia="Segoe UI"/>
            <w:sz w:val="28"/>
            <w:color w:val="000000"/>
          </w:rPr>
          <w:t>【記者毛雨涵報導】化學系邀請到美國佛羅里達州立大學化學博士，現任美國康乃爾大學衣著織物系教授朱知章博士，蒞臨本校帶來三場重點系所的學術演講。
</w:t>
          <w:br/>
          <w:t>
</w:t>
          <w:br/>
          <w:t>朱知章博士是本校化學系畢業校友，邀請他來的理學院院長陳幹男說，當年他在美國佛羅里達州立大學拿博士時，所選的方向是當時並不熱門的生醫材料，但他以這一方面所學，發明了「人工韌帶」。
</w:t>
          <w:br/>
          <w:t>
</w:t>
          <w:br/>
          <w:t>本週朱博士所帶來的三場演講分別是：明天（四日）下午二時十分於化中正演講「用於身體修補的纖維性生醫材料」；週三下午二時十分於化中正演講「合成生物可分解型的高分子材料和纖維合成之現況與展望」；週四下午二時十分於化館水牛廳演講「生物可分解型之水膠體作為人體生物組織工程和藥物傳遞系統的物質」。</w:t>
          <w:br/>
        </w:r>
      </w:r>
    </w:p>
  </w:body>
</w:document>
</file>