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d9353015a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星樂交輝聽覺饗宴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為慶祝66週年校慶，通識與核心課程中心與文錙藝術中心共同舉辦「淡江音樂季」，首場「星樂交輝」於上月25日在文錙音樂廳舉行，由通核中心講師、知名女高音王淑堯、通核中心主任干詠穎，以及鋼琴家暨通核中心教授李珮瑜連袂演出10首曲目，吸引逾100位師生前往聆聽。
</w:t>
          <w:br/>
          <w:t>李珮瑜分享，「此次精心準備各種曲風，有百老匯、名謠、歌劇，更有特別的臺語歌曲，就是為了帶給觀眾各式各樣的聽覺饗宴。」特別的是，干詠穎在演奏普朗克的〈雙簧管奏鳴曲第一、二樂章〉前，說明是為了緬懷剛逝世的通核中心教授葉紹國，場面令人動容。
</w:t>
          <w:br/>
          <w:t>公行四梁兆元聽完演奏會表示，「第一次聽到以聲樂方式呈現臺語歌，很耳目一新！」而本身接觸過音樂的法文四莊靜欣表示，「這是一場很高水準的音樂會，非常欣賞女高音的演出。」「淡江音樂季」接續將舉辦兩場音樂會，分別是9日的「干詠穎雙簧管獨奏會」、22日的「雙管『琴』下–雙簧管、低音管與鋼琴之夜」，欲觀賞者請於各場次演出前盡快至通核中心辦公室（I805）索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053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e9344d1f-33ae-4ff2-b939-4247f3122e40.jpg"/>
                      <pic:cNvPicPr/>
                    </pic:nvPicPr>
                    <pic:blipFill>
                      <a:blip xmlns:r="http://schemas.openxmlformats.org/officeDocument/2006/relationships" r:embed="Rf74c485ff271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4c485ff27140bc" /></Relationships>
</file>