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7f9af52347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張校長傾聽 班代表座談百位師生交流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必允淡水校園報導】學務處生輔組於8日在覺生國際會議廳，舉辦105學年度第一學期「全校一、四、五年級及研究所班代表座談會」，與蘭陽校園同步視訊。由校長張家宜主持，學術副校長葛煥昭、行政副校長胡宜仁、國際副校長戴萬欽、相關教學、行政單位主管與班代表，計113位出席。首先由張校長頒發105學年度優秀青年獎，並致詞表示，座談會中學生能與一級主管雙向溝通，也希望藉由班代表傳遞正確訊息。
</w:t>
          <w:br/>
          <w:t>會中有12位代表提問，有關校園環境方面，學生會權益部長資管四王國豪詢問，紅27站牌停車場時常被違規佔用，節能組組長姜宜山指出，屬於校內範圍會由安全組加強巡視，校外則會請警察單位取締。教育學院議員教科二張芝瑄表示，文學館出入口常看到配有停車證的車輛違停，建議放置禁停標誌，姜宜山回應會以更積極的行動解決。
</w:t>
          <w:br/>
          <w:t>建築系碩一陳叡希望有效全面禁菸，軍訓室主任張百誠表示，本校抽菸率已逐年降低，歡迎透過舉報來降低個案發生。統計進學一宋孟宗提出，社團室外活動音量過大，影響進學班晚間上課，學務長林俊宏表示會進行勸導。
</w:t>
          <w:br/>
          <w:t>就業輔導規劃上，工學院議員航太三林琬庭、商管學院議員運管四林欣緣，均針對就業博覽會合作對象提出詢問。職輔組組長吳玲說明，明年就業博覽會將擴大舉辦，仍藉由與新北市政府合作，以有效過濾進駐公司的品質。
</w:t>
          <w:br/>
          <w:t>法文一陳韻琳反映，去年寄放在松濤館的行李有被翻動痕跡。住輔組組長丘瑞玲回應，已著手修改法規，將不再同意自由進出行李房。
</w:t>
          <w:br/>
          <w:t>保險碩一楊凱傑提出，校外攤販以淡江時報當包裝紙。胡宜仁回應，報紙放置在各大樓出入口，無法避免取用目的。
</w:t>
          <w:br/>
          <w:t>全財管一鍾凱元詢問是否公開學雜費運用、校網頁中英文版本差別大，不便外籍生使用，並希望校園活動能透過E-mail傳達。財務長陳叡智指出，財務處首頁有學雜費專區可以查詢，資訊完整公開；資訊長郭經華說明會儘快設立教學支援平台英文版網頁。
</w:t>
          <w:br/>
          <w:t>針對校園資訊的傳播，張校長表示淡江時報已向同學發送E-mail；學校資訊不僅在時報刊登，時報是加強報導重要議題。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e9864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2/m\7806e0aa-e51e-4704-9377-dfd41cb94ecb.jpg"/>
                      <pic:cNvPicPr/>
                    </pic:nvPicPr>
                    <pic:blipFill>
                      <a:blip xmlns:r="http://schemas.openxmlformats.org/officeDocument/2006/relationships" r:embed="Rd46cb5b475754c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db7e8e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2/m\7fa6c092-73e9-4ed4-8140-1cc8cafbde0b.jpg"/>
                      <pic:cNvPicPr/>
                    </pic:nvPicPr>
                    <pic:blipFill>
                      <a:blip xmlns:r="http://schemas.openxmlformats.org/officeDocument/2006/relationships" r:embed="R57a8d824f5bd48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6cb5b475754c18" /><Relationship Type="http://schemas.openxmlformats.org/officeDocument/2006/relationships/image" Target="/media/image2.bin" Id="R57a8d824f5bd48a6" /></Relationships>
</file>