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e1b28a103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啦啦隊獲全國賽亞軍 為世大運加油暖身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競技啦啦隊11日參加在本校舉行的「為世大運加油－105年全國啦啦隊錦標賽」，榮獲大專混和大組亞軍殊榮。此次承襲歷年俐落風格，以整齊劃一的動作展現技巧，最大改變是將原先「225金字塔」更改為更大面積的「335」。隊長西語三王俊皓分享，面臨今年5月大專盃奪冠後的畢業季，本學年少了很多主力隊員，但淡江啦啦隊重視的是每屆的傳承，希望能持續戰出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df42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69f3eb5d-aa9f-4761-91c4-6e8b7b495037.jpg"/>
                      <pic:cNvPicPr/>
                    </pic:nvPicPr>
                    <pic:blipFill>
                      <a:blip xmlns:r="http://schemas.openxmlformats.org/officeDocument/2006/relationships" r:embed="Rbfd8bcaf8e4d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d8bcaf8e4d4a9b" /></Relationships>
</file>