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c75ff66fc44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閃亮12月師生才藝慶耶誕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Sparky聖誕螢光派對閃亮登場
</w:t>
          <w:br/>
          <w:t>【記者胡昀芸淡水校園報導】資傳、國企、資工、北友會聯合舉辦的「Sparky聖誕螢光派對」於20日在學生活動中心盛大舉行，超過200人參加。本次活動以「螢光」為題，每位參與者都身著噴著螢光顏料的白衣、手腕戴著螢光手環，在黑暗中格外閃閃發光。此外，主辦方還在會場的半空中懸吊墨西哥皮納塔，讓眾人一起打破而掉出許多螢光棒及糖果，讓大家歡呼開幕。本次邀請到淡江火舞社、Beatbox社到場表演外；更有三系一友會準備一連串演出，甩光球、搞笑舞、螢光甩棍舞、螢光手套舞等內容，令現場情緒沸騰，現場動感的夜店舞曲更將氣氛推至最高點！活動中，主持人安排所有人停止任何動作，定格誇張的姿態，為活動錄製影片，十分逗趣。活動副招航太二謝東錡表示，「身為一個工作人員，看到台下參與者都很用力地享受，讓我感到十分開心，這次耶誕趴是我看過最棒的一次。」
</w:t>
          <w:br/>
          <w:t>四系聯合耶趴互動遊戲吸睛
</w:t>
          <w:br/>
          <w:t>【記者簡妙如淡水校園報導】英文、經濟、水環、統計四系於22日在學生活動中心舉辦聯合耶趴「英該好好計得經天最水的你」，吸引300逾人參與。會場依照主題布置成充滿狂歡氣氛的「夜店」風格，並提供飲料、點心讓參加者自行取用，除了用小遊戲拉近彼此距離，還有交際舞教學，讓每個人都能展現出最有魅力的自己，最後的抽獎活動則抽出大獎iPhone 7，現場歡呼不斷，笑聲連連。統計系系學會會長劉耀鴻表示：「這次耶趴特別安排熱舞表演，提供負責籌備的同學展現才藝的機會，還設計了有趣的小遊戲讓台下參與者進行互動，同時也以『舞會』的方式讓同學們在共舞時，可以更加認識彼此。」水環二朱冬曄、崔一塵共同表示，台上的表演十分精采有趣，能感受到主辦方的用心和努力。
</w:t>
          <w:br/>
          <w:t>外語學院聖誕酒會添溫馨
</w:t>
          <w:br/>
          <w:t>【記者劉必允淡水校園報導】22日，外語學院在外語大樓1樓大廳舉辦「聖誕節酒會」，邀請到校長張家宜、學術副校長葛煥昭、國際事務副校長戴萬欽、等一二級主管，逾百位師生歡慶聖誕。張校長表示：「聖誕節是個歡樂的節日，透過外語學院精心安排的酒會，讓大家一同感受節慶氣氛。」外語學院院長陳小雀感謝佳賓與會，也謝謝同仁、同學們帶來精彩的演出。
</w:t>
          <w:br/>
          <w:t>會中，由法文系主任鄭安群帶領學生們合唱「Petit Papa Noël」、西語系學生以自彈自唱完美演出「Feliz Navidad」、「Sofía」兩首歌曲、日文系學生帶來妖怪手錶舞蹈及電影「你的名字」主題曲「前前世世」的獨唱、英文系學生由雙人合唱「Let it go」及熱舞表演、俄文系主任蘇淑燕與學生合唱「森林中有顆小聖誕樹」、「新年的心情」等曲目，現場精彩演出及豐盛美食為冬日增添溫馨氣息。
</w:t>
          <w:br/>
          <w:t>參與表演的日文三王立元說：「透過各系準備的表演更加深刻的感受到耶誕節氣氛，大家演出十分精彩。」
</w:t>
          <w:br/>
          <w:t>德文系師生共嚐耶誕風餐點
</w:t>
          <w:br/>
          <w:t>【記者秦宛萱淡水校園報導】德文系於21日在外語大樓大廳舉辦「我們的聖誕夜」活動，逾80位師生共襄盛舉，歡樂氛圍感染整棟外語大樓。外語學院院長陳小雀表示，「外語學習就是要盡量縮減文化差異，將他國文化帶入臺灣的同時，也可以將臺灣的文化帶進世界，並預祝大家耶誕節快樂和新年快樂。」
</w:t>
          <w:br/>
          <w:t>德文系系主任吳萬寶以頭戴維京人帽，用德語簡單說明，「雖然耶誕節來自於宗教，但逐漸世俗化，愈來越多人重視耶誕活動，同時也凝聚家庭溫馨的氛圍，期望系上情感像一家人一樣。」他舉杯慶祝「Frohe Weihnachten！聖誕節快樂」後，活動正式開始。
</w:t>
          <w:br/>
          <w:t>現場除了提供糕點供師生享用，還提供德國耶誕燒酒Glühwein、史多倫蛋糕等具有耶誕風味餐點品嘗。另有同學彈唱吉他炒熱氣氛外，德文系老師們也帶來耶誕故事，豐富同學的文化認識，並合唱歌曲，活動倍感溫馨。最後的交換禮物，更讓每個人都帶著滿滿的收穫回家。今年首次參與的德文一宋采樺說：「第一次喝到熱的酒，很新鮮！也充分感受到整個德文系就像家一樣，真的很溫馨。」
</w:t>
          <w:br/>
          <w:t>
</w:t>
          <w:br/>
          <w:t>拉美所舉杯慶歡度耶誕佳節
</w:t>
          <w:br/>
          <w:t>【記者趙世勳淡水校園報導】拉丁美洲研究所歡慶耶誕節，於23日中午在驚聲大樓11樓「拉美樂園」舉辦「聖誕餐會」，吸引逾30名師生團聚。活動備有烤火雞、中西式輕食及冷熱飲品，供大家品嚐，並由拉美所所長宮國威帶領舉杯同慶。現場亦有交換禮物、猜謎遊戲等節目，氣氛互動熱絡。
</w:t>
          <w:br/>
          <w:t>宮國威表示，「聖誕節對於來自歐美境外生是重要節日之一，如同華人過新年般，此次特別邀請校內本地生、境外生一同感受喜樂與過節的氛圍中。」美洲碩拉研三李元昶分享，「這次活動精心準備特色輕食、飲料，且藉此機會與大家交流情誼，實在難得可貴，祝福大家聖誕節快樂！」
</w:t>
          <w:br/>
          <w:t>教政所歲末感恩餐會祝福
</w:t>
          <w:br/>
          <w:t>【記者廖吟萱淡水校園報導】教育政策與領導研究所於23日中午在ED404舉辦「歲末聖誕 感恩餐會」，校長、教政所教授張家宜亦受邀出席同樂，共計約20人團聚。現場進行交換禮物、摸彩活動，亦備有酥炸魚片、燉牛肉、新鮮蔬果等美味輕食。張校長致詞表示，「非常開心受邀與會，派對能增加師生互動、拉近彼此距離，也希望教政所的同學們未來能更加努力學習，祝福各位耶誕快樂、新年快樂。」教政所所長楊瑩說：「節目由學生自發性設計，讓活動更添驚喜。」
</w:t>
          <w:br/>
          <w:t>教政碩一余柏壕說：「很高興參與活動，也希望透過活動與老師們感情更加親近。」
</w:t>
          <w:br/>
          <w:t>國際研究學院獻唱不同語言耶誕歌曲
</w:t>
          <w:br/>
          <w:t>【記者廖吟萱淡水校園報導】為慶祝西方傳統節慶耶誕節，國際研究學院於21日舉辦「聖誕餐會」，現場布置充滿耶誕氛圍，特色輕食、飲品擺滿在長桌上，讓出席的院內近200名師生沉浸在歡樂中，頓時抒解了平日積累的壓力。國際研究學院院長王高成於致詞時表示，「今年，各系所在招生皆有亮眼成績，剛好驚聲大樓在暑期完成整修工程，讓本場活動在今年第三屆能擴大舉辦，期待藉此凝聚大家，一同歡度佳節。」席間，由王高成帶領院內同仁獻唱歌曲，各系所也接力登臺、演唱不同語言版本的耶誕歌曲，別有一番風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59fa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4d0d7f1c-5488-4cc1-a302-605f0d51c269.jpg"/>
                      <pic:cNvPicPr/>
                    </pic:nvPicPr>
                    <pic:blipFill>
                      <a:blip xmlns:r="http://schemas.openxmlformats.org/officeDocument/2006/relationships" r:embed="R4502e398474d43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8d51ea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e9f5d80b-54b1-41a5-a83d-ed986ee86b4a.jpg"/>
                      <pic:cNvPicPr/>
                    </pic:nvPicPr>
                    <pic:blipFill>
                      <a:blip xmlns:r="http://schemas.openxmlformats.org/officeDocument/2006/relationships" r:embed="R216269be0fc043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1c80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6c88d84c-d770-4764-be64-ee5caf98c93f.jpg"/>
                      <pic:cNvPicPr/>
                    </pic:nvPicPr>
                    <pic:blipFill>
                      <a:blip xmlns:r="http://schemas.openxmlformats.org/officeDocument/2006/relationships" r:embed="Raed9470e58654f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2f2c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06d1faf8-dad0-4c81-9983-a1fbf8557254.JPG"/>
                      <pic:cNvPicPr/>
                    </pic:nvPicPr>
                    <pic:blipFill>
                      <a:blip xmlns:r="http://schemas.openxmlformats.org/officeDocument/2006/relationships" r:embed="R391a3cd6591644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54d04a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88547ed1-7137-458f-a054-469b0a0f136a.JPG"/>
                      <pic:cNvPicPr/>
                    </pic:nvPicPr>
                    <pic:blipFill>
                      <a:blip xmlns:r="http://schemas.openxmlformats.org/officeDocument/2006/relationships" r:embed="Ra79deea6108546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82a1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c46fb180-0ca3-454f-948f-a8bbc62ddd37.JPG"/>
                      <pic:cNvPicPr/>
                    </pic:nvPicPr>
                    <pic:blipFill>
                      <a:blip xmlns:r="http://schemas.openxmlformats.org/officeDocument/2006/relationships" r:embed="Rad85908d354f41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02e398474d43d3" /><Relationship Type="http://schemas.openxmlformats.org/officeDocument/2006/relationships/image" Target="/media/image2.bin" Id="R216269be0fc043ab" /><Relationship Type="http://schemas.openxmlformats.org/officeDocument/2006/relationships/image" Target="/media/image3.bin" Id="Raed9470e58654fbe" /><Relationship Type="http://schemas.openxmlformats.org/officeDocument/2006/relationships/image" Target="/media/image4.bin" Id="R391a3cd65916448a" /><Relationship Type="http://schemas.openxmlformats.org/officeDocument/2006/relationships/image" Target="/media/image5.bin" Id="Ra79deea6108546cd" /><Relationship Type="http://schemas.openxmlformats.org/officeDocument/2006/relationships/image" Target="/media/image6.bin" Id="Rad85908d354f413c" /></Relationships>
</file>