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f4e2e199946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文創閩台班與校長歡喜有約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文學院於4日舉辦「文創閩台班與校長有約」座談會，校長張家宜、國際事務副校長戴萬欽、文學院院長林信成，該院各系系主任、任課教師等人，一起與49位閩台班學生進行交流。座談中，閩台班學生分享在本校就讀心得時均表示，感謝有這次機會以開拓學習視野。會中，播放兩校洽談過程、該班學生參與課程活動照片等紀錄影片，該班學生代表獻花張校長，感謝本校的照顧。
</w:t>
          <w:br/>
          <w:t>張校長恭祝新年快樂、致贈本校校訓書籤，致詞表示，文學院之文創學程受到肯定，促成與福建師範大學合作開辦的「文創學程閩台專班」，希望該班學生能在本校中享受讀書、社團等精彩的校園生活。戴萬欽致贈代表吉利的橘子時說道：「透過本次專班的合作將與福建師範大學關係更加緊密，歡迎同學未來能在本校繼續深造。」閩台專班隨班導師張曉嵐也感謝張校長、文學院等各位師長對於閩台專班的照顧與關懷。林信成說明未來規劃：「文學院將於5月與福建師範大學合辦文創論壇，將策畫《大三那年，我在臺灣》紀念文冊，收錄該班學生在臺所見所聞。」
</w:t>
          <w:br/>
          <w:t>同學們的分享中，李研汐認為在「文藝編輯」實習課中收穫很多，課堂的作業讓他學習採訪技巧；史雅萍和趙豔晶感謝各位授課老師的照顧；王大興對「把生命浪費在美好的事物」廣告文案感受很深，覺得來臺生活就是一種享受；朱亞琳則分享本校的社團生活，「早已聞名淡江社團風氣興盛，也讓自己感受到臺灣人情味濃厚以及團隊合作的感動。」
</w:t>
          <w:br/>
          <w:t>張校長總結，感謝同學與本校師生互動良好，藉由在本校的課業和社團生活中，帶給大家不同學習體認，相信能感受到淡江的團隊精神是私校第一。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36064"/>
              <wp:effectExtent l="0" t="0" r="0" b="0"/>
              <wp:docPr id="1" name="IMG_7963b3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6/m\97cb149a-dc76-43e7-9a12-880c38167fac.jpg"/>
                      <pic:cNvPicPr/>
                    </pic:nvPicPr>
                    <pic:blipFill>
                      <a:blip xmlns:r="http://schemas.openxmlformats.org/officeDocument/2006/relationships" r:embed="Rc6b54ffff25d42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36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b54ffff25d42ca" /></Relationships>
</file>