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c47f922604e8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陳瑞發攜手新北農業局 打造智慧農園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喻閔淡水校園報導】農夫也可以很科技！資工系副教授陳瑞發與新北市農業局合作，在淡水頂田寮的有機農園進行農業試驗，帶領團隊運用感測器蒐集大數據，建立雲端資料庫，再透過軟體來控制農田設備，讓莊稼在良好環境下生長，盼建造一方「智慧農園」。
</w:t>
          <w:br/>
          <w:t>此次由產業、學術與政府三方合作，利用現代科技取代勞動相對密集的農務。陳瑞發說明，智慧農田包含兩部分：一是監測，蒐集土地、天候數據來建構資料庫，「目前以監測土壤溫、濕度及放置感測箱來蒐集雨量、風速等氣候數據。未來希望擴大偵測到酸鹼度與重金屬含量。」二是物聯網技術，結合雲端資料庫與田間設備，當溫濕度達標時，系統便會啟動灑水裝置，「未來我們希望能以自走車，進行巡田、播種，減輕農夫的勞動量。」
</w:t>
          <w:br/>
          <w:t>陳瑞發期待，農業朝向智慧化、數位化，以及發展智慧型自動化農業器具，除了有效提升有機農作物的品質與產量，更盼新式耕種能吸引年輕族群加入「科技農夫」的行列。</w:t>
          <w:br/>
        </w:r>
      </w:r>
    </w:p>
  </w:body>
</w:document>
</file>