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6a022051740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註冊繳費2/10前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105學年度第2學期註冊繳費單將於1月中旬寄發，日間部與進學班之寒轉生繳費單會與教務處入學通知單一併寄出，境外生繳費單則由境輔組轉發。如未收到繳費單的同學，財務處提醒，可上網自行列印（網址：https://school.ctbcbank.com），或洽財務處詢問，校內分機2067。
</w:t>
          <w:br/>
          <w:t>繳費期限至2月10日止，繳費方式可以信用卡、ATM轉帳、四大超商繳款或持單至中信銀、郵局櫃檯辦理。逾期繳費者，請持單至本校出納組繳納現金。另外，2月9日上午9時起開放網路註冊查詢（網址：http://www.ais.tku.edu.tw/stureg）。
</w:t>
          <w:br/>
          <w:t>若欠繳上學期學雜費者，請持補繳單（無補繳單者，請先至財務處G401室補單），再至出納組（淡水校園B304室、臺北校園105室、蘭陽校園CL312室）繳費，才可完成下學期的註冊作業。註冊相關注意事項請至教務處網頁「最新訊息」查詢（網址：http://www.acad.tku.edu.tw/）。退選後補繳及退費事宜、其他學雜費收費標準、學生休、退學退費標準請至財務處網頁「學雜費業務」查詢（網址：http://www.finance.tku.edu.tw/），或與財務處洽詢，校內分機2067。</w:t>
          <w:br/>
        </w:r>
      </w:r>
    </w:p>
  </w:body>
</w:document>
</file>