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6daac7394d49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女性書寫會議研討女性文學的貢獻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【記者王鴻坪報導】上週四、週五，於驚聲國際會議廳舉行的中國女性書寫國際學術研討會，美、加、俄、菲及兩岸的專家學者從女性作家的觀點與文本出發，探究其未來與當下的多面性。
</w:t>
          <w:br/>
          <w:t>
</w:t>
          <w:br/>
          <w:t>　本校中文系范銘如教授以「兩岸﹒女性﹒酒吧的願景」，舉兩岸新世代的PUB文化女性小說為例，如＜傷心咖啡店之歌＞、＜上海寶貝＞等作品，去探討兩岸後現代紙醉金迷的酒吧文化。四川大學女性研究中心主任稽敏、與研究員徐如，則分別就當代大陸女作家的形象與在大陸同樣掀起熱潮的網路小說作評論，促進兩岸女性議題差異觀點的交流。說的一口流利中文的加籍教授Terence C.Russell，論析台灣作家朱天心的作品＜第凡內早餐＞中，新舊世代的比評與90年代台灣的都市政治，有精闢的見解。另外、美籍教授石漢樁、俄籍教授Nadejda Khouziato-vazo、菲籍教授Shirely O.Lua等海內外女性文學專家，也在會場上發表了精彩的論文。</w:t>
          <w:br/>
        </w:r>
      </w:r>
    </w:p>
  </w:body>
</w:document>
</file>