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8c203300a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 JCAE國際研討會各國學者交流會計議題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會計系與《Journal of Contemporary Accounting and Economics 》（JCAE），於4日至6日在臺北校園聯合舉辦「2017 JCAE國際研討會 （Journal of Contemporary Accounting and Economics Doctoral Consortium and Symposium 2017）」，來自美國、日本、韓國、印度、澳大利亞、大陸、香港等約120位學者和研究人員蒞校；會計系校友、現任聖地牙哥大學會計系系主任章正儀特返校支持。
</w:t>
          <w:br/>
          <w:t>　校長張家宜、《JCAE》期刊總編輯Prof. Ferdinand A. Gul和Prof. Agnes Cheng、迪肯大學（Deakin University）法商學院副院長Prof. Mike Ewing擔任與會貴賓。張校長向與會來賓介紹本校四個校園和商管學系特色；Prof. Ferdinand A. Gul表示，亞洲金融於全球地位日趨重要，本次年會特地移師臺灣舉行，與各國學者進行會計、審計等學術研究交流。
</w:t>
          <w:br/>
          <w:t>　會計系系主任顏信輝說明，本次年會中，博士生論壇主要是為師生提供與學術專家交流的國際平臺、JCAE年度座談會是為會計、經濟領域學者提供一個交流尖端研究成果的舞臺，希望與會者都能有收穫。
</w:t>
          <w:br/>
          <w:t>　4日博士生論壇，邀請Prof. Eli Bartov、Prof.Dan Simunic與Prof. Bin Srinidhi 3位講者分別就財務會計、審計與公司治理議題發表演講。下午由講者就上述議題主持兩場會談和邀請與會學者發表。5、6日的年度座談會將舉辦研究論壇、分組會議等活動，研討範圍有財報、審計、公司管理及倫理、企業社會責任、稅務等會計相關議題，共發表逾50篇學術論文，這些論文篩選後將刊登於《JCAE》期刊，該期刊為科技部評比為A-級期刊。（文／杜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000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aadfb1f5-c836-46cf-9e31-0e99e0804a82.jpg"/>
                      <pic:cNvPicPr/>
                    </pic:nvPicPr>
                    <pic:blipFill>
                      <a:blip xmlns:r="http://schemas.openxmlformats.org/officeDocument/2006/relationships" r:embed="R55f152a810f2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f152a810f24127" /></Relationships>
</file>